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MSSanté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(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Mailiz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Apicrypt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V2,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Lifen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>, etc.)</w:t>
      </w:r>
      <w:r w:rsidRPr="000C76C9">
        <w:rPr>
          <w:rFonts w:cstheme="minorHAnsi"/>
          <w:color w:val="0070C0"/>
          <w:sz w:val="22"/>
        </w:rPr>
        <w:t>, vous pouvez adresser à votre patient des complé</w:t>
      </w:r>
      <w:r w:rsidR="003918E9">
        <w:rPr>
          <w:rFonts w:cstheme="minorHAnsi"/>
          <w:color w:val="0070C0"/>
          <w:sz w:val="22"/>
        </w:rPr>
        <w:t>ments d’information suite à des soins</w:t>
      </w:r>
      <w:r w:rsidRPr="000C76C9">
        <w:rPr>
          <w:rFonts w:cstheme="minorHAnsi"/>
          <w:color w:val="0070C0"/>
          <w:sz w:val="22"/>
        </w:rPr>
        <w:t xml:space="preserve">, d’une demande de documents ou d’informations à vous envoyer préalablement à </w:t>
      </w:r>
      <w:r w:rsidR="003918E9">
        <w:rPr>
          <w:rFonts w:cstheme="minorHAnsi"/>
          <w:color w:val="0070C0"/>
          <w:sz w:val="22"/>
        </w:rPr>
        <w:t>des s</w:t>
      </w:r>
      <w:bookmarkStart w:id="0" w:name="_GoBack"/>
      <w:bookmarkEnd w:id="0"/>
      <w:r w:rsidR="003918E9">
        <w:rPr>
          <w:rFonts w:cstheme="minorHAnsi"/>
          <w:color w:val="0070C0"/>
          <w:sz w:val="22"/>
        </w:rPr>
        <w:t>oins</w:t>
      </w:r>
      <w:r w:rsidRPr="000C76C9">
        <w:rPr>
          <w:rFonts w:cstheme="minorHAnsi"/>
          <w:color w:val="0070C0"/>
          <w:sz w:val="22"/>
        </w:rPr>
        <w:t>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3E3EBE" w:rsidRPr="003E3EBE">
        <w:rPr>
          <w:rFonts w:asciiTheme="minorHAnsi" w:hAnsiTheme="minorHAnsi" w:cstheme="minorHAnsi"/>
          <w:i/>
          <w:color w:val="0070C0"/>
          <w:sz w:val="22"/>
        </w:rPr>
        <w:t xml:space="preserve">bilans de soins d’orthophonie </w:t>
      </w:r>
      <w:r w:rsidR="007017D2" w:rsidRPr="007017D2">
        <w:rPr>
          <w:rFonts w:asciiTheme="minorHAnsi" w:hAnsiTheme="minorHAnsi" w:cstheme="minorHAnsi"/>
          <w:i/>
          <w:color w:val="0070C0"/>
          <w:sz w:val="22"/>
        </w:rPr>
        <w:t>de vos patients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MSSanté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(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Mailiz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Apicrypt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V2, </w:t>
      </w:r>
      <w:proofErr w:type="spellStart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>Lifen</w:t>
      </w:r>
      <w:proofErr w:type="spellEnd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</w:t>
        </w:r>
        <w:proofErr w:type="spellEnd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 xml:space="preserve"> </w:t>
        </w:r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INSi</w:t>
        </w:r>
        <w:proofErr w:type="spellEnd"/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6" w:rsidRDefault="00604216" w:rsidP="000C76C9">
      <w:r>
        <w:separator/>
      </w:r>
    </w:p>
  </w:endnote>
  <w:endnote w:type="continuationSeparator" w:id="0">
    <w:p w:rsidR="00604216" w:rsidRDefault="00604216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6" w:rsidRDefault="00604216" w:rsidP="000C76C9">
      <w:r>
        <w:separator/>
      </w:r>
    </w:p>
  </w:footnote>
  <w:footnote w:type="continuationSeparator" w:id="0">
    <w:p w:rsidR="00604216" w:rsidRDefault="00604216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C76C9"/>
    <w:rsid w:val="000D6C99"/>
    <w:rsid w:val="00104C5D"/>
    <w:rsid w:val="00155EAA"/>
    <w:rsid w:val="001E341E"/>
    <w:rsid w:val="0032194A"/>
    <w:rsid w:val="003347B2"/>
    <w:rsid w:val="003918E9"/>
    <w:rsid w:val="003C64FF"/>
    <w:rsid w:val="003E3EBE"/>
    <w:rsid w:val="004032CD"/>
    <w:rsid w:val="00405F07"/>
    <w:rsid w:val="004122DD"/>
    <w:rsid w:val="00423CCE"/>
    <w:rsid w:val="00442034"/>
    <w:rsid w:val="005E7ACC"/>
    <w:rsid w:val="00604216"/>
    <w:rsid w:val="006109DD"/>
    <w:rsid w:val="00646142"/>
    <w:rsid w:val="006A6A25"/>
    <w:rsid w:val="006B68E0"/>
    <w:rsid w:val="006F5A6E"/>
    <w:rsid w:val="007017D2"/>
    <w:rsid w:val="007D462D"/>
    <w:rsid w:val="00862419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D1B34"/>
    <w:rsid w:val="00C01717"/>
    <w:rsid w:val="00C720BA"/>
    <w:rsid w:val="00C8236A"/>
    <w:rsid w:val="00D82809"/>
    <w:rsid w:val="00D97363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9B19-6EC2-4AAF-90C7-697FF86C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4</cp:revision>
  <dcterms:created xsi:type="dcterms:W3CDTF">2022-02-03T18:34:00Z</dcterms:created>
  <dcterms:modified xsi:type="dcterms:W3CDTF">2022-02-03T18:39:00Z</dcterms:modified>
</cp:coreProperties>
</file>